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AC" w:rsidRDefault="00A649AC" w:rsidP="00354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«ЧИКИЧЕЙСКОЕ» МУНИЦИПАЛЬНОГО РАЙОНА «СРЕТЕНСКИЙ РАЙОН» ЗАБАЙКАЛЬСКОГО КРАЯ</w:t>
      </w:r>
      <w:bookmarkStart w:id="0" w:name="_GoBack"/>
      <w:bookmarkEnd w:id="0"/>
    </w:p>
    <w:p w:rsidR="00A649AC" w:rsidRDefault="00A649AC" w:rsidP="00A64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AC" w:rsidRDefault="00A649AC" w:rsidP="00A6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9AC" w:rsidRDefault="00A649AC" w:rsidP="00A6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09.11.2016 г.                                                                                         № 150</w:t>
      </w:r>
    </w:p>
    <w:p w:rsidR="00A649AC" w:rsidRDefault="00A649AC" w:rsidP="00A6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икичей</w:t>
      </w:r>
      <w:proofErr w:type="spellEnd"/>
    </w:p>
    <w:p w:rsidR="00354E90" w:rsidRPr="00354E90" w:rsidRDefault="00354E90" w:rsidP="00354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90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54E90">
        <w:rPr>
          <w:rFonts w:ascii="Times New Roman" w:hAnsi="Times New Roman" w:cs="Times New Roman"/>
          <w:b/>
          <w:sz w:val="28"/>
          <w:szCs w:val="28"/>
        </w:rPr>
        <w:t xml:space="preserve">  СОВЕТА СЕЛЬСКОГО ПОСЕЛЕНИЯ «ЧИКИЧЕЙСКОЕ» ОТ 30 НОЯБРЯ  2015 ГОДА № 115 « ОБ УТВЕРЖДЕНИИ ПРАВИЛ СОДЕРЖАНИЯ СОБАК И КОШЕК НА ТЕРРИТОРИИ СЕЛЬСКОГО ПОСЕЛЕНИЯ «ЧИКИЧЕЙСКОЕ»</w:t>
      </w:r>
    </w:p>
    <w:p w:rsidR="00A649AC" w:rsidRDefault="00A649AC" w:rsidP="00A6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9AC" w:rsidRDefault="00A649AC" w:rsidP="00A649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части 4 статьи 36 Федерального закона от 06.11.2003 года  № 131-ФЗ  « Об общих принципах организации местного самоуправления Российской Федерации»,  на основании экспертного заключения на решение Совета сельского поселения «Чикичейское» от 30 ноября  2015 года № 115 « Об утверждении правил содержания собак и кошек на территории сельского поселения «Чикичейское», Совет сельского поселения «Чикичейское» решил:</w:t>
      </w:r>
      <w:proofErr w:type="gramEnd"/>
    </w:p>
    <w:p w:rsidR="00A649AC" w:rsidRDefault="00A649AC" w:rsidP="00A64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9AC">
        <w:rPr>
          <w:rFonts w:ascii="Times New Roman" w:hAnsi="Times New Roman" w:cs="Times New Roman"/>
          <w:sz w:val="28"/>
          <w:szCs w:val="28"/>
        </w:rPr>
        <w:t>Признать утратившим силу решение  Совета сельского поселения «Чикичейское» от 30 ноября  2015 года № 115 « Об утверждении правил содержания собак и кошек на территории сельского поселения «Чикичейское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9AC" w:rsidRDefault="00A649AC" w:rsidP="00A64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9A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 </w:t>
      </w:r>
      <w:proofErr w:type="gramStart"/>
      <w:r w:rsidRPr="00A649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49AC">
        <w:rPr>
          <w:rFonts w:ascii="Times New Roman" w:hAnsi="Times New Roman" w:cs="Times New Roman"/>
          <w:sz w:val="28"/>
          <w:szCs w:val="28"/>
        </w:rPr>
        <w:t>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936" w:rsidRPr="00A649AC" w:rsidRDefault="00E05936" w:rsidP="00A64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по адресу: Забайкальский край, Сретенский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Титкова,29.</w:t>
      </w:r>
    </w:p>
    <w:p w:rsidR="00A649AC" w:rsidRDefault="00A649AC" w:rsidP="00A649AC">
      <w:pPr>
        <w:rPr>
          <w:rFonts w:ascii="Times New Roman" w:hAnsi="Times New Roman" w:cs="Times New Roman"/>
          <w:sz w:val="28"/>
          <w:szCs w:val="28"/>
        </w:rPr>
      </w:pPr>
    </w:p>
    <w:p w:rsidR="00A649AC" w:rsidRDefault="00A649AC" w:rsidP="00A6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«Чикичейское»                                            А.Н. Богатырев</w:t>
      </w:r>
    </w:p>
    <w:p w:rsidR="00174AD0" w:rsidRDefault="00174AD0"/>
    <w:sectPr w:rsidR="00174AD0" w:rsidSect="00A649AC">
      <w:pgSz w:w="11926" w:h="1686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A6A"/>
    <w:multiLevelType w:val="hybridMultilevel"/>
    <w:tmpl w:val="6E8C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C"/>
    <w:rsid w:val="00174AD0"/>
    <w:rsid w:val="00354E90"/>
    <w:rsid w:val="00A649AC"/>
    <w:rsid w:val="00E05936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2016-11-09T05:35:00Z</dcterms:created>
  <dcterms:modified xsi:type="dcterms:W3CDTF">2016-11-09T08:03:00Z</dcterms:modified>
</cp:coreProperties>
</file>