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2A" w:rsidRDefault="005F212A" w:rsidP="005F212A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«ЧИКИЧЕЙСКОЕ»</w:t>
      </w:r>
    </w:p>
    <w:p w:rsidR="005F212A" w:rsidRDefault="005F212A" w:rsidP="005F212A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212A" w:rsidRDefault="005F212A" w:rsidP="005F2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F212A" w:rsidRDefault="005F212A" w:rsidP="005F2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12A" w:rsidRDefault="005F212A" w:rsidP="005F2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12A" w:rsidRDefault="009A3BB7" w:rsidP="005F2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 июля</w:t>
      </w:r>
      <w:r w:rsidR="005F212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9305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212A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</w:t>
      </w:r>
      <w:r w:rsidR="000930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E719F8">
        <w:rPr>
          <w:rFonts w:ascii="Times New Roman" w:hAnsi="Times New Roman" w:cs="Times New Roman"/>
          <w:b/>
          <w:bCs/>
          <w:sz w:val="28"/>
          <w:szCs w:val="28"/>
        </w:rPr>
        <w:t>№214</w:t>
      </w:r>
    </w:p>
    <w:p w:rsidR="005F212A" w:rsidRDefault="005F212A" w:rsidP="005F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2A" w:rsidRDefault="005F212A" w:rsidP="005F2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село Чикичей</w:t>
      </w:r>
    </w:p>
    <w:p w:rsidR="005F212A" w:rsidRDefault="005F212A" w:rsidP="005F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12A" w:rsidRDefault="009A3BB7" w:rsidP="00787D4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2761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решения совета сельского поселения «Чикичейское» от </w:t>
      </w:r>
      <w:r w:rsidR="00E719F8">
        <w:rPr>
          <w:rFonts w:ascii="Times New Roman" w:hAnsi="Times New Roman" w:cs="Times New Roman"/>
          <w:b/>
          <w:bCs/>
          <w:caps/>
          <w:sz w:val="28"/>
          <w:szCs w:val="28"/>
        </w:rPr>
        <w:t>03.09.2012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</w:t>
      </w:r>
      <w:r w:rsidR="00E719F8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 w:rsidR="00B2761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содержания домашних животных на территории сельского поселения «Чикичейское» и от 15.04.2014 №71 «о внесении дополнений в правила содержания домашних животных на территории сельского поселения «Чикичейское», утвержденных решением совета сельского поселения «Чикичейское</w:t>
      </w:r>
      <w:bookmarkStart w:id="0" w:name="_GoBack"/>
      <w:bookmarkEnd w:id="0"/>
      <w:r w:rsidR="00B27610">
        <w:rPr>
          <w:rFonts w:ascii="Times New Roman" w:hAnsi="Times New Roman" w:cs="Times New Roman"/>
          <w:b/>
          <w:bCs/>
          <w:sz w:val="28"/>
          <w:szCs w:val="28"/>
        </w:rPr>
        <w:t>»  №20 от 03.09.2012г</w:t>
      </w:r>
    </w:p>
    <w:p w:rsidR="005F212A" w:rsidRDefault="005F212A" w:rsidP="005F212A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212A" w:rsidRPr="009A3BB7" w:rsidRDefault="009A3BB7" w:rsidP="005F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14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«Чикичейское»</w:t>
      </w:r>
      <w:r w:rsidR="005F212A">
        <w:rPr>
          <w:rFonts w:ascii="Times New Roman" w:hAnsi="Times New Roman" w:cs="Times New Roman"/>
          <w:sz w:val="28"/>
          <w:szCs w:val="28"/>
        </w:rPr>
        <w:t>, Совет сельского поселения «Чикичейское»,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212A" w:rsidRDefault="005F212A" w:rsidP="005F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59" w:rsidRDefault="009A3BB7" w:rsidP="000930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«Чикичейское» от </w:t>
      </w:r>
      <w:r w:rsidR="00570C94" w:rsidRPr="00570C94">
        <w:rPr>
          <w:rFonts w:ascii="Times New Roman" w:hAnsi="Times New Roman" w:cs="Times New Roman"/>
          <w:bCs/>
          <w:caps/>
          <w:sz w:val="28"/>
          <w:szCs w:val="28"/>
        </w:rPr>
        <w:t>03.09.2012 №20 «</w:t>
      </w:r>
      <w:r w:rsidR="00570C94">
        <w:rPr>
          <w:rFonts w:ascii="Times New Roman" w:hAnsi="Times New Roman" w:cs="Times New Roman"/>
          <w:bCs/>
          <w:sz w:val="28"/>
          <w:szCs w:val="28"/>
        </w:rPr>
        <w:t>О</w:t>
      </w:r>
      <w:r w:rsidR="00570C94" w:rsidRPr="00570C94">
        <w:rPr>
          <w:rFonts w:ascii="Times New Roman" w:hAnsi="Times New Roman" w:cs="Times New Roman"/>
          <w:bCs/>
          <w:sz w:val="28"/>
          <w:szCs w:val="28"/>
        </w:rPr>
        <w:t xml:space="preserve">б утверждении правил содержания домашних животных на территории сельского поселения </w:t>
      </w:r>
      <w:r w:rsidR="00570C94" w:rsidRPr="00570C94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="00570C94" w:rsidRPr="00570C94">
        <w:rPr>
          <w:rFonts w:ascii="Times New Roman" w:hAnsi="Times New Roman" w:cs="Times New Roman"/>
          <w:bCs/>
          <w:sz w:val="28"/>
          <w:szCs w:val="28"/>
        </w:rPr>
        <w:t>Чикичейское</w:t>
      </w:r>
      <w:r w:rsidR="00570C94" w:rsidRPr="00570C94">
        <w:rPr>
          <w:rFonts w:ascii="Times New Roman" w:hAnsi="Times New Roman" w:cs="Times New Roman"/>
          <w:bCs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70C94" w:rsidRPr="00570C94" w:rsidRDefault="00570C94" w:rsidP="00570C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«Чикичейское» от </w:t>
      </w:r>
      <w:r w:rsidRPr="00570C94">
        <w:rPr>
          <w:rFonts w:ascii="Times New Roman" w:hAnsi="Times New Roman" w:cs="Times New Roman"/>
          <w:bCs/>
          <w:caps/>
          <w:sz w:val="28"/>
          <w:szCs w:val="28"/>
        </w:rPr>
        <w:t>15.04.2014 №71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70C94">
        <w:rPr>
          <w:rFonts w:ascii="Times New Roman" w:hAnsi="Times New Roman" w:cs="Times New Roman"/>
          <w:bCs/>
          <w:sz w:val="28"/>
          <w:szCs w:val="28"/>
        </w:rPr>
        <w:t xml:space="preserve"> внесении дополнений в правила содержания домашних животных на территории сельского поселения </w:t>
      </w:r>
      <w:r w:rsidRPr="00570C94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570C94">
        <w:rPr>
          <w:rFonts w:ascii="Times New Roman" w:hAnsi="Times New Roman" w:cs="Times New Roman"/>
          <w:bCs/>
          <w:sz w:val="28"/>
          <w:szCs w:val="28"/>
        </w:rPr>
        <w:t>Чикичейское</w:t>
      </w:r>
      <w:r w:rsidRPr="00570C94">
        <w:rPr>
          <w:rFonts w:ascii="Times New Roman" w:hAnsi="Times New Roman" w:cs="Times New Roman"/>
          <w:bCs/>
          <w:cap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93059" w:rsidRPr="0017266B" w:rsidRDefault="00093059" w:rsidP="009A3BB7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0E28">
        <w:rPr>
          <w:rFonts w:ascii="Times New Roman" w:hAnsi="Times New Roman" w:cs="Times New Roman"/>
          <w:sz w:val="28"/>
        </w:rPr>
        <w:t xml:space="preserve">Настоящее решение вступает в силу </w:t>
      </w:r>
      <w:r w:rsidR="009A3BB7">
        <w:rPr>
          <w:rFonts w:ascii="Times New Roman" w:hAnsi="Times New Roman" w:cs="Times New Roman"/>
          <w:sz w:val="28"/>
        </w:rPr>
        <w:t>на следующий день, после его официального опубликования (обнародования)</w:t>
      </w:r>
      <w:r w:rsidR="00570C94">
        <w:rPr>
          <w:rFonts w:ascii="Times New Roman" w:hAnsi="Times New Roman" w:cs="Times New Roman"/>
          <w:sz w:val="28"/>
        </w:rPr>
        <w:t>.</w:t>
      </w:r>
    </w:p>
    <w:p w:rsidR="00093059" w:rsidRPr="00093059" w:rsidRDefault="00093059" w:rsidP="000930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2A" w:rsidRDefault="005F212A" w:rsidP="005F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2A" w:rsidRDefault="005F212A" w:rsidP="005F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2A" w:rsidRDefault="005F212A" w:rsidP="005F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65" w:rsidRDefault="005F212A" w:rsidP="005F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2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поселения «Чикичейское»                                    </w:t>
      </w:r>
      <w:r w:rsidR="00B92265">
        <w:rPr>
          <w:rFonts w:ascii="Times New Roman" w:hAnsi="Times New Roman" w:cs="Times New Roman"/>
          <w:sz w:val="28"/>
          <w:szCs w:val="28"/>
        </w:rPr>
        <w:t xml:space="preserve">                  А.Н. Богатырев</w:t>
      </w:r>
    </w:p>
    <w:p w:rsidR="00B27610" w:rsidRDefault="00B27610" w:rsidP="00B27610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СПРАВКА</w:t>
      </w:r>
    </w:p>
    <w:p w:rsidR="00B27610" w:rsidRDefault="00B27610" w:rsidP="00B27610">
      <w:pPr>
        <w:pStyle w:val="ConsPlusNormal"/>
        <w:jc w:val="center"/>
        <w:rPr>
          <w:b/>
          <w:bCs/>
        </w:rPr>
      </w:pPr>
      <w:r>
        <w:rPr>
          <w:b/>
          <w:bCs/>
        </w:rPr>
        <w:t>ОБ ОПУБЛИКОВАНИИ ИЛИ ОБНАРОДОВАНИИ ЛИБО НЕОПУБЛИКОВАНИИ</w:t>
      </w:r>
    </w:p>
    <w:p w:rsidR="00B27610" w:rsidRDefault="00B27610" w:rsidP="00B27610">
      <w:pPr>
        <w:pStyle w:val="ConsPlusNormal"/>
        <w:jc w:val="center"/>
        <w:rPr>
          <w:b/>
          <w:bCs/>
        </w:rPr>
      </w:pPr>
      <w:r>
        <w:rPr>
          <w:b/>
          <w:bCs/>
        </w:rPr>
        <w:t>(НЕОБНАРОДОВАНИИ) МУНИЦИПАЛЬНОГО НОРМАТИВНОГО</w:t>
      </w:r>
    </w:p>
    <w:p w:rsidR="00B27610" w:rsidRDefault="00B27610" w:rsidP="00B27610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ПРАВОВОГО АКТА</w:t>
      </w:r>
    </w:p>
    <w:p w:rsidR="00B27610" w:rsidRDefault="00B27610" w:rsidP="00B27610">
      <w:pPr>
        <w:pStyle w:val="ConsPlusNormal"/>
        <w:ind w:firstLine="540"/>
        <w:jc w:val="both"/>
        <w:rPr>
          <w:u w:val="single"/>
        </w:rPr>
      </w:pPr>
    </w:p>
    <w:p w:rsidR="00B27610" w:rsidRPr="009B0A7A" w:rsidRDefault="00B27610" w:rsidP="00B27610">
      <w:pPr>
        <w:pStyle w:val="1"/>
        <w:spacing w:before="240"/>
        <w:ind w:firstLine="709"/>
        <w:jc w:val="center"/>
        <w:rPr>
          <w:rFonts w:ascii="Times New Roman" w:hAnsi="Times New Roman"/>
          <w:i w:val="0"/>
          <w:sz w:val="28"/>
          <w:szCs w:val="28"/>
        </w:rPr>
      </w:pPr>
      <w:r w:rsidRPr="009B0A7A">
        <w:rPr>
          <w:rFonts w:ascii="Times New Roman" w:hAnsi="Times New Roman"/>
          <w:i w:val="0"/>
          <w:sz w:val="28"/>
          <w:szCs w:val="28"/>
        </w:rPr>
        <w:t xml:space="preserve">Муниципальный нормативный правовой акт: </w:t>
      </w:r>
      <w:proofErr w:type="gramStart"/>
      <w:r w:rsidRPr="009B0A7A">
        <w:rPr>
          <w:rFonts w:ascii="Times New Roman" w:hAnsi="Times New Roman"/>
          <w:i w:val="0"/>
          <w:sz w:val="28"/>
          <w:szCs w:val="28"/>
        </w:rPr>
        <w:t>Решение Совета № 2</w:t>
      </w:r>
      <w:r>
        <w:rPr>
          <w:rFonts w:ascii="Times New Roman" w:hAnsi="Times New Roman"/>
          <w:i w:val="0"/>
          <w:sz w:val="28"/>
          <w:szCs w:val="28"/>
        </w:rPr>
        <w:t>14</w:t>
      </w:r>
      <w:r w:rsidRPr="009B0A7A">
        <w:rPr>
          <w:rFonts w:ascii="Times New Roman" w:hAnsi="Times New Roman"/>
          <w:i w:val="0"/>
          <w:sz w:val="28"/>
          <w:szCs w:val="28"/>
        </w:rPr>
        <w:t xml:space="preserve"> от </w:t>
      </w:r>
      <w:r>
        <w:rPr>
          <w:rFonts w:ascii="Times New Roman" w:hAnsi="Times New Roman"/>
          <w:i w:val="0"/>
          <w:sz w:val="28"/>
          <w:szCs w:val="28"/>
        </w:rPr>
        <w:t>08.07</w:t>
      </w:r>
      <w:r w:rsidRPr="009B0A7A">
        <w:rPr>
          <w:rFonts w:ascii="Times New Roman" w:hAnsi="Times New Roman"/>
          <w:i w:val="0"/>
          <w:sz w:val="28"/>
          <w:szCs w:val="28"/>
        </w:rPr>
        <w:t>.2019г. «</w:t>
      </w:r>
      <w:r>
        <w:rPr>
          <w:rFonts w:ascii="Times New Roman" w:hAnsi="Times New Roman"/>
          <w:bCs/>
          <w:i w:val="0"/>
          <w:sz w:val="28"/>
          <w:szCs w:val="28"/>
        </w:rPr>
        <w:t>О</w:t>
      </w:r>
      <w:r w:rsidRPr="00B27610">
        <w:rPr>
          <w:rFonts w:ascii="Times New Roman" w:hAnsi="Times New Roman"/>
          <w:bCs/>
          <w:i w:val="0"/>
          <w:sz w:val="28"/>
          <w:szCs w:val="28"/>
        </w:rPr>
        <w:t xml:space="preserve"> признании утратившим силу решения совета сельского поселения «Чикичейское» от </w:t>
      </w:r>
      <w:r w:rsidRPr="00B27610">
        <w:rPr>
          <w:rFonts w:ascii="Times New Roman" w:hAnsi="Times New Roman"/>
          <w:bCs/>
          <w:i w:val="0"/>
          <w:caps/>
          <w:sz w:val="28"/>
          <w:szCs w:val="28"/>
        </w:rPr>
        <w:t>03.09.2012 №20 «</w:t>
      </w:r>
      <w:r w:rsidRPr="00B27610">
        <w:rPr>
          <w:rFonts w:ascii="Times New Roman" w:hAnsi="Times New Roman"/>
          <w:bCs/>
          <w:i w:val="0"/>
          <w:sz w:val="28"/>
          <w:szCs w:val="28"/>
        </w:rPr>
        <w:t>об утверждении правил содержания домашних животных на территории сельского поселения «Чикичейское» и от 15.04.2014 №71 «о внесении дополнений в правила содержания домашних животных на территории сельского поселения «Чикичейское», утвержденных решением совета сельского поселения «Чикичейское»  №20 от 03.09.2012г</w:t>
      </w:r>
      <w:r w:rsidRPr="009B0A7A">
        <w:rPr>
          <w:rFonts w:ascii="Times New Roman" w:hAnsi="Times New Roman"/>
          <w:b/>
          <w:i w:val="0"/>
          <w:sz w:val="28"/>
          <w:szCs w:val="28"/>
        </w:rPr>
        <w:t>»</w:t>
      </w:r>
      <w:r w:rsidRPr="009B0A7A">
        <w:rPr>
          <w:rFonts w:ascii="Times New Roman" w:hAnsi="Times New Roman"/>
          <w:bCs/>
          <w:i w:val="0"/>
          <w:sz w:val="28"/>
          <w:szCs w:val="28"/>
        </w:rPr>
        <w:t>,</w:t>
      </w:r>
      <w:r w:rsidRPr="009B0A7A">
        <w:rPr>
          <w:rFonts w:ascii="Times New Roman" w:hAnsi="Times New Roman"/>
          <w:i w:val="0"/>
          <w:sz w:val="28"/>
          <w:szCs w:val="28"/>
        </w:rPr>
        <w:t xml:space="preserve"> реквизиты муниципального нормативного правового</w:t>
      </w:r>
      <w:proofErr w:type="gramEnd"/>
      <w:r w:rsidRPr="009B0A7A">
        <w:rPr>
          <w:rFonts w:ascii="Times New Roman" w:hAnsi="Times New Roman"/>
          <w:i w:val="0"/>
          <w:sz w:val="28"/>
          <w:szCs w:val="28"/>
        </w:rPr>
        <w:t xml:space="preserve"> акта: наименование муниципального нормативного правового акта, орган или должностн</w:t>
      </w:r>
      <w:r>
        <w:rPr>
          <w:rFonts w:ascii="Times New Roman" w:hAnsi="Times New Roman"/>
          <w:i w:val="0"/>
          <w:sz w:val="28"/>
          <w:szCs w:val="28"/>
        </w:rPr>
        <w:t>ое лицо местного самоуправления</w:t>
      </w:r>
      <w:r w:rsidRPr="009B0A7A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B0A7A">
        <w:rPr>
          <w:rFonts w:ascii="Times New Roman" w:hAnsi="Times New Roman"/>
          <w:i w:val="0"/>
          <w:sz w:val="28"/>
          <w:szCs w:val="28"/>
        </w:rPr>
        <w:t>принявшего (издавшего) данный акт, номер и дата принятия (издания)</w:t>
      </w:r>
    </w:p>
    <w:p w:rsidR="00B27610" w:rsidRDefault="00B27610" w:rsidP="00B27610">
      <w:pPr>
        <w:pStyle w:val="ConsPlusNormal"/>
        <w:jc w:val="center"/>
        <w:rPr>
          <w:sz w:val="24"/>
          <w:szCs w:val="24"/>
        </w:rPr>
      </w:pPr>
    </w:p>
    <w:p w:rsidR="00B27610" w:rsidRDefault="00B27610" w:rsidP="00B2761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hyperlink r:id="rId7" w:anchor="Par322" w:history="1">
        <w:r>
          <w:rPr>
            <w:rStyle w:val="a9"/>
            <w:sz w:val="24"/>
            <w:szCs w:val="24"/>
          </w:rPr>
          <w:t>&lt;*&gt;</w:t>
        </w:r>
      </w:hyperlink>
      <w:r>
        <w:rPr>
          <w:sz w:val="24"/>
          <w:szCs w:val="24"/>
        </w:rPr>
        <w:t>опубликован ___________________________________________________________</w:t>
      </w:r>
    </w:p>
    <w:p w:rsidR="00B27610" w:rsidRDefault="00B27610" w:rsidP="00B27610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(реквизиты источник</w:t>
      </w:r>
      <w:proofErr w:type="gramStart"/>
      <w:r>
        <w:rPr>
          <w:sz w:val="16"/>
          <w:szCs w:val="16"/>
        </w:rPr>
        <w:t>а(</w:t>
      </w:r>
      <w:proofErr w:type="spellStart"/>
      <w:proofErr w:type="gramEnd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 опубликования: наименование источника(</w:t>
      </w:r>
      <w:proofErr w:type="spellStart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 опубликования, дата(ы) издания, номер(а) издания(й),страница(ы), на которой(</w:t>
      </w:r>
      <w:proofErr w:type="spellStart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размещен текст муниципального нормативного правового акта)</w:t>
      </w:r>
    </w:p>
    <w:p w:rsidR="00B27610" w:rsidRDefault="00B27610" w:rsidP="00B27610">
      <w:pPr>
        <w:pStyle w:val="ConsPlusNormal"/>
        <w:jc w:val="both"/>
        <w:rPr>
          <w:sz w:val="16"/>
          <w:szCs w:val="16"/>
        </w:rPr>
      </w:pPr>
    </w:p>
    <w:p w:rsidR="00B27610" w:rsidRDefault="00B27610" w:rsidP="00B27610">
      <w:pPr>
        <w:pStyle w:val="ConsPlusNormal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)</w:t>
      </w:r>
      <w:hyperlink r:id="rId8" w:anchor="Par323" w:history="1">
        <w:r>
          <w:rPr>
            <w:rStyle w:val="a9"/>
            <w:sz w:val="24"/>
            <w:szCs w:val="24"/>
          </w:rPr>
          <w:t>&lt;**&gt;</w:t>
        </w:r>
      </w:hyperlink>
      <w:r>
        <w:rPr>
          <w:sz w:val="24"/>
          <w:szCs w:val="24"/>
          <w:u w:val="single"/>
        </w:rPr>
        <w:t>об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опубликовании _________________________________________________</w:t>
      </w:r>
    </w:p>
    <w:p w:rsidR="00B27610" w:rsidRDefault="00B27610" w:rsidP="00B2761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(адрес официального сайта)</w:t>
      </w:r>
    </w:p>
    <w:p w:rsidR="00B27610" w:rsidRDefault="00B27610" w:rsidP="00B27610">
      <w:pPr>
        <w:pStyle w:val="ConsPlus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3)</w:t>
      </w:r>
      <w:hyperlink r:id="rId9" w:anchor="Par324" w:history="1">
        <w:r>
          <w:rPr>
            <w:rStyle w:val="a9"/>
            <w:sz w:val="24"/>
            <w:szCs w:val="24"/>
          </w:rPr>
          <w:t>&lt;***&gt;</w:t>
        </w:r>
      </w:hyperlink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обнародован</w:t>
      </w:r>
      <w:proofErr w:type="gramEnd"/>
      <w:r>
        <w:rPr>
          <w:b/>
          <w:sz w:val="24"/>
          <w:szCs w:val="24"/>
          <w:u w:val="single"/>
        </w:rPr>
        <w:t xml:space="preserve"> _на информационном стенде в Администрации сельского поселения Чикичейское» по адресу: Забайкальский край, сретенский район»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.Ч</w:t>
      </w:r>
      <w:proofErr w:type="gramEnd"/>
      <w:r>
        <w:rPr>
          <w:b/>
          <w:sz w:val="24"/>
          <w:szCs w:val="24"/>
          <w:u w:val="single"/>
        </w:rPr>
        <w:t>икичей</w:t>
      </w:r>
      <w:proofErr w:type="spellEnd"/>
      <w:r>
        <w:rPr>
          <w:b/>
          <w:sz w:val="24"/>
          <w:szCs w:val="24"/>
          <w:u w:val="single"/>
        </w:rPr>
        <w:t>, ул. Титкова,29</w:t>
      </w:r>
      <w:r>
        <w:rPr>
          <w:sz w:val="24"/>
          <w:szCs w:val="24"/>
          <w:u w:val="single"/>
        </w:rPr>
        <w:t>________________________________________________________</w:t>
      </w:r>
    </w:p>
    <w:p w:rsidR="00B27610" w:rsidRDefault="00B27610" w:rsidP="00B27610">
      <w:pPr>
        <w:pStyle w:val="ConsPlusNormal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(способ обнародования согласно уставу муниципального</w:t>
      </w:r>
      <w:proofErr w:type="gramEnd"/>
    </w:p>
    <w:p w:rsidR="00B27610" w:rsidRDefault="00B27610" w:rsidP="00B27610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обнародования, с помощью которого </w:t>
      </w:r>
      <w:proofErr w:type="gramStart"/>
      <w:r>
        <w:rPr>
          <w:sz w:val="16"/>
          <w:szCs w:val="16"/>
        </w:rPr>
        <w:t>обнародован</w:t>
      </w:r>
      <w:proofErr w:type="gramEnd"/>
      <w:r>
        <w:rPr>
          <w:sz w:val="16"/>
          <w:szCs w:val="16"/>
        </w:rPr>
        <w:t xml:space="preserve"> муниципальный</w:t>
      </w:r>
    </w:p>
    <w:p w:rsidR="00B27610" w:rsidRDefault="00B27610" w:rsidP="00B27610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нормативный правовой акт, место обнародования, в том числе адрес месторасположения)</w:t>
      </w:r>
    </w:p>
    <w:p w:rsidR="00B27610" w:rsidRDefault="00B27610" w:rsidP="00B27610">
      <w:pPr>
        <w:pStyle w:val="ConsPlusNormal"/>
        <w:jc w:val="both"/>
        <w:rPr>
          <w:sz w:val="24"/>
          <w:szCs w:val="24"/>
        </w:rPr>
      </w:pPr>
    </w:p>
    <w:p w:rsidR="00B27610" w:rsidRDefault="00B27610" w:rsidP="00B2761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>
        <w:rPr>
          <w:sz w:val="24"/>
          <w:szCs w:val="24"/>
        </w:rPr>
        <w:t>.2019г</w:t>
      </w:r>
    </w:p>
    <w:p w:rsidR="00B27610" w:rsidRDefault="00B27610" w:rsidP="00B27610">
      <w:pPr>
        <w:pStyle w:val="ConsPlusNormal"/>
        <w:jc w:val="both"/>
        <w:rPr>
          <w:sz w:val="24"/>
          <w:szCs w:val="24"/>
        </w:rPr>
      </w:pPr>
    </w:p>
    <w:p w:rsidR="00B27610" w:rsidRDefault="00B27610" w:rsidP="00B2761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hyperlink r:id="rId10" w:anchor="Par325" w:history="1">
        <w:r>
          <w:rPr>
            <w:rStyle w:val="a9"/>
            <w:sz w:val="24"/>
            <w:szCs w:val="24"/>
          </w:rPr>
          <w:t>&lt;****&gt;</w:t>
        </w:r>
      </w:hyperlink>
      <w:r>
        <w:rPr>
          <w:sz w:val="24"/>
          <w:szCs w:val="24"/>
        </w:rPr>
        <w:t xml:space="preserve"> не был опубликован (обнародован).</w:t>
      </w:r>
    </w:p>
    <w:p w:rsidR="00B27610" w:rsidRDefault="00B27610" w:rsidP="00B276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B27610" w:rsidRDefault="00B27610" w:rsidP="00B27610">
      <w:pPr>
        <w:pStyle w:val="ConsPlusNormal"/>
        <w:jc w:val="both"/>
        <w:rPr>
          <w:sz w:val="24"/>
          <w:szCs w:val="24"/>
        </w:rPr>
      </w:pPr>
    </w:p>
    <w:p w:rsidR="00B27610" w:rsidRDefault="00B27610" w:rsidP="00B27610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27610" w:rsidRDefault="00B27610" w:rsidP="00B27610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Сельское поселение «Чикичейское»   ___________ А.Н. Богатырев</w:t>
      </w:r>
    </w:p>
    <w:p w:rsidR="00B27610" w:rsidRDefault="00B27610" w:rsidP="00B27610">
      <w:pPr>
        <w:pStyle w:val="ConsPlusNormal"/>
        <w:ind w:firstLine="540"/>
        <w:jc w:val="both"/>
      </w:pPr>
      <w:bookmarkStart w:id="1" w:name="Par322"/>
      <w:bookmarkEnd w:id="1"/>
    </w:p>
    <w:p w:rsidR="00B27610" w:rsidRDefault="00B27610" w:rsidP="00B27610">
      <w:pPr>
        <w:pStyle w:val="ConsPlusNormal"/>
        <w:ind w:firstLine="540"/>
        <w:jc w:val="both"/>
      </w:pPr>
    </w:p>
    <w:p w:rsidR="00B27610" w:rsidRDefault="00B27610" w:rsidP="00B27610">
      <w:pPr>
        <w:pStyle w:val="ConsPlusNormal"/>
        <w:ind w:firstLine="540"/>
        <w:jc w:val="both"/>
      </w:pPr>
    </w:p>
    <w:p w:rsidR="00B27610" w:rsidRDefault="00B27610" w:rsidP="00B27610">
      <w:pPr>
        <w:pStyle w:val="ConsPlusNormal"/>
        <w:ind w:firstLine="540"/>
        <w:jc w:val="both"/>
      </w:pPr>
    </w:p>
    <w:p w:rsidR="00B27610" w:rsidRDefault="00B27610" w:rsidP="00B27610">
      <w:pPr>
        <w:pStyle w:val="ConsPlusNormal"/>
        <w:ind w:firstLine="540"/>
        <w:jc w:val="both"/>
      </w:pPr>
    </w:p>
    <w:p w:rsidR="00B27610" w:rsidRDefault="00B27610" w:rsidP="00B27610">
      <w:pPr>
        <w:pStyle w:val="ConsPlusNormal"/>
        <w:ind w:firstLine="540"/>
        <w:jc w:val="both"/>
      </w:pPr>
    </w:p>
    <w:p w:rsidR="00B27610" w:rsidRDefault="00B27610" w:rsidP="00B27610">
      <w:pPr>
        <w:pStyle w:val="ConsPlusNormal"/>
        <w:ind w:firstLine="540"/>
        <w:jc w:val="both"/>
      </w:pPr>
      <w:r>
        <w:t>&lt;*&gt; заполняется в случае, если муниципальный нормативный правовой акт был опубликован в печатном издании;</w:t>
      </w:r>
    </w:p>
    <w:p w:rsidR="00B27610" w:rsidRDefault="00B27610" w:rsidP="00B27610">
      <w:pPr>
        <w:pStyle w:val="ConsPlusNormal"/>
        <w:ind w:firstLine="540"/>
        <w:jc w:val="both"/>
      </w:pPr>
      <w:bookmarkStart w:id="2" w:name="Par323"/>
      <w:bookmarkEnd w:id="2"/>
      <w:r>
        <w:t>&lt;**&gt; заполняется в случае, если муниципальный нормативный правовой акт был опубликован на официальном сайте;</w:t>
      </w:r>
    </w:p>
    <w:p w:rsidR="00B27610" w:rsidRDefault="00B27610" w:rsidP="00B27610">
      <w:pPr>
        <w:pStyle w:val="ConsPlusNormal"/>
        <w:ind w:firstLine="540"/>
        <w:jc w:val="both"/>
      </w:pPr>
      <w:bookmarkStart w:id="3" w:name="Par324"/>
      <w:bookmarkEnd w:id="3"/>
      <w:r>
        <w:t>&lt;***&gt; заполняется в случае, если муниципальный нормативный правовой акт был обнародован;</w:t>
      </w:r>
      <w:bookmarkStart w:id="4" w:name="Par325"/>
      <w:bookmarkEnd w:id="4"/>
      <w:r>
        <w:t>&lt;****&gt; заполняется в случае, если муниципальный нормативный правовой акт не был опубликован (обнародован).</w:t>
      </w:r>
    </w:p>
    <w:p w:rsidR="00B27610" w:rsidRPr="00F60A9B" w:rsidRDefault="00B27610" w:rsidP="00B27610">
      <w:pPr>
        <w:ind w:firstLine="708"/>
        <w:rPr>
          <w:sz w:val="28"/>
          <w:szCs w:val="28"/>
        </w:rPr>
      </w:pPr>
    </w:p>
    <w:p w:rsidR="00B27610" w:rsidRDefault="00B27610" w:rsidP="00B27610"/>
    <w:p w:rsidR="00650CA8" w:rsidRDefault="00650CA8" w:rsidP="00B27610"/>
    <w:sectPr w:rsidR="00650CA8" w:rsidSect="00B276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2C3"/>
    <w:multiLevelType w:val="hybridMultilevel"/>
    <w:tmpl w:val="4A1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4F3F"/>
    <w:multiLevelType w:val="hybridMultilevel"/>
    <w:tmpl w:val="5B4A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2A"/>
    <w:rsid w:val="00093059"/>
    <w:rsid w:val="00097D79"/>
    <w:rsid w:val="00211736"/>
    <w:rsid w:val="003E6E0B"/>
    <w:rsid w:val="00543DE2"/>
    <w:rsid w:val="00570C94"/>
    <w:rsid w:val="005E5109"/>
    <w:rsid w:val="005F212A"/>
    <w:rsid w:val="00650CA8"/>
    <w:rsid w:val="00787D4C"/>
    <w:rsid w:val="00835AB6"/>
    <w:rsid w:val="00883910"/>
    <w:rsid w:val="008E22C7"/>
    <w:rsid w:val="009A3BB7"/>
    <w:rsid w:val="00A06A07"/>
    <w:rsid w:val="00B27610"/>
    <w:rsid w:val="00B3503C"/>
    <w:rsid w:val="00B92265"/>
    <w:rsid w:val="00CF0D13"/>
    <w:rsid w:val="00E719F8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27610"/>
    <w:pPr>
      <w:keepNext/>
      <w:spacing w:after="0" w:line="240" w:lineRule="auto"/>
      <w:jc w:val="both"/>
      <w:outlineLvl w:val="0"/>
    </w:pPr>
    <w:rPr>
      <w:rFonts w:ascii="Arial" w:hAnsi="Arial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1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5F2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059"/>
    <w:pPr>
      <w:ind w:left="720"/>
      <w:contextualSpacing/>
    </w:pPr>
  </w:style>
  <w:style w:type="paragraph" w:customStyle="1" w:styleId="ConsNormal">
    <w:name w:val="ConsNormal"/>
    <w:rsid w:val="00093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570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7610"/>
    <w:rPr>
      <w:rFonts w:ascii="Arial" w:eastAsia="Times New Roman" w:hAnsi="Arial" w:cs="Times New Roman"/>
      <w:i/>
      <w:sz w:val="24"/>
      <w:szCs w:val="24"/>
      <w:lang w:eastAsia="ru-RU"/>
    </w:rPr>
  </w:style>
  <w:style w:type="character" w:styleId="a9">
    <w:name w:val="Hyperlink"/>
    <w:rsid w:val="00B27610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7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6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27610"/>
    <w:pPr>
      <w:keepNext/>
      <w:spacing w:after="0" w:line="240" w:lineRule="auto"/>
      <w:jc w:val="both"/>
      <w:outlineLvl w:val="0"/>
    </w:pPr>
    <w:rPr>
      <w:rFonts w:ascii="Arial" w:hAnsi="Arial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1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5F2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059"/>
    <w:pPr>
      <w:ind w:left="720"/>
      <w:contextualSpacing/>
    </w:pPr>
  </w:style>
  <w:style w:type="paragraph" w:customStyle="1" w:styleId="ConsNormal">
    <w:name w:val="ConsNormal"/>
    <w:rsid w:val="00093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570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7610"/>
    <w:rPr>
      <w:rFonts w:ascii="Arial" w:eastAsia="Times New Roman" w:hAnsi="Arial" w:cs="Times New Roman"/>
      <w:i/>
      <w:sz w:val="24"/>
      <w:szCs w:val="24"/>
      <w:lang w:eastAsia="ru-RU"/>
    </w:rPr>
  </w:style>
  <w:style w:type="character" w:styleId="a9">
    <w:name w:val="Hyperlink"/>
    <w:rsid w:val="00B27610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7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6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87;&#1088;&#1072;&#1074;&#1082;&#1072;%20&#1085;&#1072;%20&#1056;&#1077;&#1096;&#1077;&#1085;&#1080;&#1077;%20&#8470;162&#1072;%20&#1086;&#1090;%2001.03.2017&#107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7;&#1087;&#1088;&#1072;&#1074;&#1082;&#1072;%20&#1085;&#1072;%20&#1056;&#1077;&#1096;&#1077;&#1085;&#1080;&#1077;%20&#8470;162&#1072;%20&#1086;&#1090;%2001.03.2017&#1075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7;&#1087;&#1088;&#1072;&#1074;&#1082;&#1072;%20&#1085;&#1072;%20&#1056;&#1077;&#1096;&#1077;&#1085;&#1080;&#1077;%20&#8470;162&#1072;%20&#1086;&#1090;%2001.03.2017&#107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87;&#1088;&#1072;&#1074;&#1082;&#1072;%20&#1085;&#1072;%20&#1056;&#1077;&#1096;&#1077;&#1085;&#1080;&#1077;%20&#8470;162&#1072;%20&#1086;&#1090;%2001.03.2017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79EE-D567-4E5C-96AF-43575C58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2019-07-08T02:04:00Z</dcterms:created>
  <dcterms:modified xsi:type="dcterms:W3CDTF">2019-07-08T02:28:00Z</dcterms:modified>
</cp:coreProperties>
</file>